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13CE" w14:textId="2FE40ABD" w:rsidR="00B146DF" w:rsidRPr="0040325C" w:rsidRDefault="00B146DF" w:rsidP="00B146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</w:t>
      </w:r>
      <w:r>
        <w:rPr>
          <w:rFonts w:ascii="Times New Roman" w:hAnsi="Times New Roman" w:cs="Times New Roman"/>
        </w:rPr>
        <w:t xml:space="preserve">pplementary </w:t>
      </w:r>
      <w:r>
        <w:rPr>
          <w:rFonts w:ascii="Times New Roman" w:hAnsi="Times New Roman" w:cs="Times New Roman" w:hint="eastAsia"/>
        </w:rPr>
        <w:t>Ta</w:t>
      </w:r>
      <w:r>
        <w:rPr>
          <w:rFonts w:ascii="Times New Roman" w:hAnsi="Times New Roman" w:cs="Times New Roman"/>
        </w:rPr>
        <w:t>ble 1: Outcomes associated with post-discharge ACEI/ARB use</w:t>
      </w:r>
    </w:p>
    <w:tbl>
      <w:tblPr>
        <w:tblStyle w:val="af6"/>
        <w:tblW w:w="8414" w:type="dxa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992"/>
        <w:gridCol w:w="1691"/>
        <w:gridCol w:w="911"/>
      </w:tblGrid>
      <w:tr w:rsidR="00BB79A1" w:rsidRPr="006E3C42" w14:paraId="0B5C902A" w14:textId="77777777" w:rsidTr="003F5CE5">
        <w:tc>
          <w:tcPr>
            <w:tcW w:w="1701" w:type="dxa"/>
            <w:vMerge w:val="restart"/>
          </w:tcPr>
          <w:p w14:paraId="3AECAE91" w14:textId="77777777" w:rsidR="00BB79A1" w:rsidRPr="006E3C42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4F1C499" w14:textId="77777777" w:rsidR="00BB79A1" w:rsidRPr="00DB53D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B53D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No. of Events/</w:t>
            </w:r>
          </w:p>
          <w:p w14:paraId="6A0FE5D7" w14:textId="77777777" w:rsidR="00BB79A1" w:rsidRPr="00DB53D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B53D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No. of Patients</w:t>
            </w:r>
          </w:p>
        </w:tc>
        <w:tc>
          <w:tcPr>
            <w:tcW w:w="5153" w:type="dxa"/>
            <w:gridSpan w:val="4"/>
          </w:tcPr>
          <w:p w14:paraId="7EF15526" w14:textId="77777777" w:rsidR="00BB79A1" w:rsidRPr="00AB2428" w:rsidRDefault="00BB79A1" w:rsidP="003F5C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Hazard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AB2428">
              <w:rPr>
                <w:rFonts w:ascii="Times New Roman" w:hAnsi="Times New Roman" w:cs="Times New Roman"/>
                <w:b/>
                <w:sz w:val="18"/>
                <w:szCs w:val="18"/>
              </w:rPr>
              <w:t>atio (95% confidence interval)</w:t>
            </w:r>
          </w:p>
        </w:tc>
      </w:tr>
      <w:tr w:rsidR="00BB79A1" w:rsidRPr="006E3C42" w14:paraId="06F33FDA" w14:textId="77777777" w:rsidTr="003F5CE5">
        <w:tc>
          <w:tcPr>
            <w:tcW w:w="1701" w:type="dxa"/>
            <w:vMerge/>
          </w:tcPr>
          <w:p w14:paraId="79134A62" w14:textId="77777777" w:rsidR="00BB79A1" w:rsidRPr="006E3C42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4199B77" w14:textId="77777777" w:rsidR="00BB79A1" w:rsidRPr="00DB53D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156E2CD4" w14:textId="77777777" w:rsidR="00BB79A1" w:rsidRPr="00AB242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14:paraId="3EBA7996" w14:textId="77777777" w:rsidR="00BB79A1" w:rsidRPr="00AB242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p-</w:t>
            </w:r>
            <w:r w:rsidRPr="00AB242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alue</w:t>
            </w:r>
          </w:p>
        </w:tc>
        <w:tc>
          <w:tcPr>
            <w:tcW w:w="1691" w:type="dxa"/>
          </w:tcPr>
          <w:p w14:paraId="12D74EA7" w14:textId="77777777" w:rsidR="00BB79A1" w:rsidRPr="00AB242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Adjuste</w:t>
            </w:r>
            <w:r w:rsidRPr="00ED76A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d</w:t>
            </w:r>
            <w:r w:rsidRPr="00ED76A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ED76A0">
              <w:rPr>
                <w:sz w:val="18"/>
                <w:szCs w:val="18"/>
              </w:rPr>
              <w:t>*</w:t>
            </w:r>
          </w:p>
        </w:tc>
        <w:tc>
          <w:tcPr>
            <w:tcW w:w="911" w:type="dxa"/>
          </w:tcPr>
          <w:p w14:paraId="68F12A5E" w14:textId="77777777" w:rsidR="00BB79A1" w:rsidRPr="00AB242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p-</w:t>
            </w:r>
            <w:r w:rsidRPr="00AB242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alue</w:t>
            </w:r>
          </w:p>
        </w:tc>
      </w:tr>
      <w:tr w:rsidR="00BB79A1" w:rsidRPr="006E3C42" w14:paraId="3FEBCA92" w14:textId="77777777" w:rsidTr="003F5CE5">
        <w:tc>
          <w:tcPr>
            <w:tcW w:w="1701" w:type="dxa"/>
          </w:tcPr>
          <w:p w14:paraId="3CE550A8" w14:textId="77777777" w:rsidR="00BB79A1" w:rsidRPr="006E3C42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ESRD</w:t>
            </w:r>
          </w:p>
          <w:p w14:paraId="44541B4B" w14:textId="77777777" w:rsidR="00BB79A1" w:rsidRDefault="00BB79A1" w:rsidP="003F5CE5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/>
                <w:sz w:val="18"/>
                <w:szCs w:val="18"/>
              </w:rPr>
              <w:t>Nonusers</w:t>
            </w:r>
          </w:p>
          <w:p w14:paraId="69A7D30D" w14:textId="77777777" w:rsidR="00BB79A1" w:rsidRPr="006E3C42" w:rsidRDefault="00BB79A1" w:rsidP="003F5CE5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ACEI/ARB users</w:t>
            </w:r>
          </w:p>
        </w:tc>
        <w:tc>
          <w:tcPr>
            <w:tcW w:w="1560" w:type="dxa"/>
          </w:tcPr>
          <w:p w14:paraId="66588C83" w14:textId="77777777" w:rsidR="00BB79A1" w:rsidRPr="00DB53D8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6E1361EB" w14:textId="77777777" w:rsidR="00BB79A1" w:rsidRPr="00DB53D8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53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1225/</w:t>
            </w:r>
            <w:r w:rsidRPr="00DB53D8">
              <w:rPr>
                <w:rFonts w:ascii="Times New Roman" w:hAnsi="Times New Roman" w:cs="Times New Roman" w:hint="eastAsia"/>
                <w:sz w:val="18"/>
                <w:szCs w:val="18"/>
                <w:highlight w:val="yellow"/>
              </w:rPr>
              <w:t>8</w:t>
            </w:r>
            <w:r w:rsidRPr="00DB53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463</w:t>
            </w:r>
          </w:p>
          <w:p w14:paraId="78A05686" w14:textId="77777777" w:rsidR="00BB79A1" w:rsidRPr="00DB53D8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53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1277/</w:t>
            </w:r>
            <w:r w:rsidRPr="00DB53D8">
              <w:rPr>
                <w:rFonts w:ascii="Times New Roman" w:hAnsi="Times New Roman" w:cs="Times New Roman" w:hint="eastAsia"/>
                <w:sz w:val="18"/>
                <w:szCs w:val="18"/>
                <w:highlight w:val="yellow"/>
              </w:rPr>
              <w:t>8</w:t>
            </w:r>
            <w:r w:rsidRPr="00DB53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463</w:t>
            </w:r>
          </w:p>
        </w:tc>
        <w:tc>
          <w:tcPr>
            <w:tcW w:w="1559" w:type="dxa"/>
          </w:tcPr>
          <w:p w14:paraId="3A245116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77CF4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 w:hint="eastAsia"/>
                <w:sz w:val="18"/>
                <w:szCs w:val="18"/>
              </w:rPr>
              <w:t>1 [</w:t>
            </w:r>
            <w:r w:rsidRPr="006E3C42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r w:rsidRPr="006E3C42">
              <w:rPr>
                <w:rFonts w:ascii="Times New Roman" w:hAnsi="Times New Roman" w:cs="Times New Roman" w:hint="eastAsia"/>
                <w:sz w:val="18"/>
                <w:szCs w:val="18"/>
              </w:rPr>
              <w:t>]</w:t>
            </w:r>
          </w:p>
          <w:p w14:paraId="37916CD1" w14:textId="77777777" w:rsidR="00BB79A1" w:rsidRPr="006E3C42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0.93–1.07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61084F09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D068E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139D8" w14:textId="77777777" w:rsidR="00BB79A1" w:rsidRPr="006E3C42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691" w:type="dxa"/>
          </w:tcPr>
          <w:p w14:paraId="4294FF84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1B41F1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 w:hint="eastAsia"/>
                <w:sz w:val="18"/>
                <w:szCs w:val="18"/>
              </w:rPr>
              <w:t>1 [</w:t>
            </w:r>
            <w:r w:rsidRPr="006E3C42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r w:rsidRPr="006E3C42">
              <w:rPr>
                <w:rFonts w:ascii="Times New Roman" w:hAnsi="Times New Roman" w:cs="Times New Roman" w:hint="eastAsia"/>
                <w:sz w:val="18"/>
                <w:szCs w:val="18"/>
              </w:rPr>
              <w:t>]</w:t>
            </w:r>
          </w:p>
          <w:p w14:paraId="55BDB655" w14:textId="77777777" w:rsidR="00BB79A1" w:rsidRPr="006E3C42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0.88–1.02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11" w:type="dxa"/>
          </w:tcPr>
          <w:p w14:paraId="6A08B76A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143DC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52D67" w14:textId="77777777" w:rsidR="00BB79A1" w:rsidRPr="006E3C42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14:paraId="22E179B6" w14:textId="5B28D61C" w:rsidR="00B146DF" w:rsidRDefault="00B146DF" w:rsidP="00B146DF">
      <w:pPr>
        <w:jc w:val="both"/>
        <w:rPr>
          <w:rFonts w:ascii="Times New Roman" w:hAnsi="Times New Roman" w:cs="Times New Roman"/>
        </w:rPr>
      </w:pPr>
    </w:p>
    <w:p w14:paraId="7F29617E" w14:textId="0CB3F1BD" w:rsidR="00401D71" w:rsidRPr="0040325C" w:rsidRDefault="00401D71" w:rsidP="00401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</w:t>
      </w:r>
      <w:r>
        <w:rPr>
          <w:rFonts w:ascii="Times New Roman" w:hAnsi="Times New Roman" w:cs="Times New Roman"/>
        </w:rPr>
        <w:t xml:space="preserve">pplementary </w:t>
      </w:r>
      <w:r>
        <w:rPr>
          <w:rFonts w:ascii="Times New Roman" w:hAnsi="Times New Roman" w:cs="Times New Roman" w:hint="eastAsia"/>
        </w:rPr>
        <w:t>Ta</w:t>
      </w:r>
      <w:r>
        <w:rPr>
          <w:rFonts w:ascii="Times New Roman" w:hAnsi="Times New Roman" w:cs="Times New Roman"/>
        </w:rPr>
        <w:t>ble 2: Outcomes associated with continued use, prior use, and new use of ACEI/ARB</w:t>
      </w:r>
    </w:p>
    <w:tbl>
      <w:tblPr>
        <w:tblStyle w:val="af6"/>
        <w:tblW w:w="84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3360"/>
        <w:gridCol w:w="943"/>
      </w:tblGrid>
      <w:tr w:rsidR="00BB79A1" w:rsidRPr="006E3C42" w14:paraId="7A61C43B" w14:textId="77777777" w:rsidTr="003F5CE5">
        <w:trPr>
          <w:trHeight w:val="128"/>
        </w:trPr>
        <w:tc>
          <w:tcPr>
            <w:tcW w:w="1560" w:type="dxa"/>
          </w:tcPr>
          <w:p w14:paraId="366003D9" w14:textId="77777777" w:rsidR="00BB79A1" w:rsidRPr="004D4B6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B6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ACEI/ARB use</w:t>
            </w:r>
          </w:p>
        </w:tc>
        <w:tc>
          <w:tcPr>
            <w:tcW w:w="2551" w:type="dxa"/>
          </w:tcPr>
          <w:p w14:paraId="1C80694F" w14:textId="77777777" w:rsidR="00BB79A1" w:rsidRPr="00DB53D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B53D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No. of Events/</w:t>
            </w:r>
          </w:p>
          <w:p w14:paraId="0554CE80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3D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No. of Patients</w:t>
            </w:r>
          </w:p>
        </w:tc>
        <w:tc>
          <w:tcPr>
            <w:tcW w:w="3360" w:type="dxa"/>
          </w:tcPr>
          <w:p w14:paraId="2182ACF7" w14:textId="77777777" w:rsidR="00BB79A1" w:rsidRPr="00AB2428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Adjusted hazard ratio (95% confidence interv</w:t>
            </w:r>
            <w:r w:rsidRPr="00ED7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al) </w:t>
            </w:r>
            <w:r w:rsidRPr="00ED76A0">
              <w:rPr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2D323681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p-Value</w:t>
            </w:r>
          </w:p>
        </w:tc>
      </w:tr>
      <w:tr w:rsidR="00BB79A1" w:rsidRPr="006E3C42" w14:paraId="7A93090B" w14:textId="77777777" w:rsidTr="003F5CE5">
        <w:tc>
          <w:tcPr>
            <w:tcW w:w="1560" w:type="dxa"/>
          </w:tcPr>
          <w:p w14:paraId="13B215AE" w14:textId="77777777" w:rsidR="00BB79A1" w:rsidRPr="00B1549A" w:rsidRDefault="00BB79A1" w:rsidP="003F5CE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49A">
              <w:rPr>
                <w:rFonts w:ascii="Times New Roman" w:hAnsi="Times New Roman" w:cs="Times New Roman"/>
                <w:b/>
                <w:sz w:val="18"/>
                <w:szCs w:val="18"/>
              </w:rPr>
              <w:t>ESRD</w:t>
            </w:r>
          </w:p>
          <w:p w14:paraId="31F66CA2" w14:textId="77777777" w:rsidR="00BB79A1" w:rsidRPr="00B1549A" w:rsidRDefault="00BB79A1" w:rsidP="003F5CE5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49A">
              <w:rPr>
                <w:rFonts w:ascii="Times New Roman" w:hAnsi="Times New Roman" w:cs="Times New Roman" w:hint="eastAsia"/>
                <w:sz w:val="18"/>
                <w:szCs w:val="18"/>
              </w:rPr>
              <w:t>Nonuser</w:t>
            </w:r>
          </w:p>
          <w:p w14:paraId="55B25413" w14:textId="77777777" w:rsidR="00BB79A1" w:rsidRPr="00B1549A" w:rsidRDefault="00BB79A1" w:rsidP="003F5CE5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49A">
              <w:rPr>
                <w:rFonts w:ascii="Times New Roman" w:hAnsi="Times New Roman" w:cs="Times New Roman" w:hint="eastAsia"/>
                <w:sz w:val="18"/>
                <w:szCs w:val="18"/>
              </w:rPr>
              <w:t>Continued use</w:t>
            </w:r>
          </w:p>
          <w:p w14:paraId="355032D9" w14:textId="77777777" w:rsidR="00BB79A1" w:rsidRPr="00B1549A" w:rsidRDefault="00BB79A1" w:rsidP="003F5CE5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49A">
              <w:rPr>
                <w:rFonts w:ascii="Times New Roman" w:hAnsi="Times New Roman" w:cs="Times New Roman"/>
                <w:sz w:val="18"/>
                <w:szCs w:val="18"/>
              </w:rPr>
              <w:t>Prior</w:t>
            </w:r>
            <w:r w:rsidRPr="00B1549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use</w:t>
            </w:r>
          </w:p>
          <w:p w14:paraId="60BB6F6B" w14:textId="77777777" w:rsidR="00BB79A1" w:rsidRPr="006E3C42" w:rsidRDefault="00BB79A1" w:rsidP="003F5CE5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49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r w:rsidRPr="00B1549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use</w:t>
            </w:r>
          </w:p>
        </w:tc>
        <w:tc>
          <w:tcPr>
            <w:tcW w:w="2551" w:type="dxa"/>
          </w:tcPr>
          <w:p w14:paraId="11AE4BBE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C72C4" w14:textId="77777777" w:rsidR="00BB79A1" w:rsidRPr="00026728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67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501/3752</w:t>
            </w:r>
          </w:p>
          <w:p w14:paraId="1AEBB2A1" w14:textId="77777777" w:rsidR="00BB79A1" w:rsidRPr="00026728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67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781/4774</w:t>
            </w:r>
          </w:p>
          <w:p w14:paraId="5F3093C4" w14:textId="77777777" w:rsidR="00BB79A1" w:rsidRPr="00026728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67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756/4711</w:t>
            </w:r>
          </w:p>
          <w:p w14:paraId="65A1B8C4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7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464/3689</w:t>
            </w:r>
          </w:p>
        </w:tc>
        <w:tc>
          <w:tcPr>
            <w:tcW w:w="3360" w:type="dxa"/>
          </w:tcPr>
          <w:p w14:paraId="083A2CFE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CD46E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]</w:t>
            </w:r>
          </w:p>
          <w:p w14:paraId="44CE56BA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0.90 (0.81–1.00)</w:t>
            </w:r>
            <w:bookmarkStart w:id="0" w:name="_GoBack"/>
            <w:bookmarkEnd w:id="0"/>
          </w:p>
          <w:p w14:paraId="3AE20473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(0.92–1.05)</w:t>
            </w:r>
          </w:p>
          <w:p w14:paraId="0BD17251" w14:textId="77777777" w:rsidR="00BB79A1" w:rsidRPr="006E3C42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 (0.90–1.03)</w:t>
            </w:r>
          </w:p>
        </w:tc>
        <w:tc>
          <w:tcPr>
            <w:tcW w:w="943" w:type="dxa"/>
          </w:tcPr>
          <w:p w14:paraId="7D1B4C4A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4A9BEF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CECC7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0.05</w:t>
            </w:r>
          </w:p>
          <w:p w14:paraId="5A2456AC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  <w:p w14:paraId="3F1DF028" w14:textId="77777777" w:rsidR="00BB79A1" w:rsidRDefault="00BB79A1" w:rsidP="003F5C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</w:tbl>
    <w:p w14:paraId="2C614F7D" w14:textId="58C365E5" w:rsidR="00401D71" w:rsidRDefault="00401D71" w:rsidP="00401D71">
      <w:pPr>
        <w:jc w:val="both"/>
        <w:rPr>
          <w:rFonts w:ascii="Times New Roman" w:hAnsi="Times New Roman" w:cs="Times New Roman"/>
        </w:rPr>
      </w:pPr>
    </w:p>
    <w:p w14:paraId="317F72A1" w14:textId="15BB06E0" w:rsidR="00914CE0" w:rsidRPr="0040325C" w:rsidRDefault="00914CE0" w:rsidP="00914C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</w:t>
      </w:r>
      <w:r>
        <w:rPr>
          <w:rFonts w:ascii="Times New Roman" w:hAnsi="Times New Roman" w:cs="Times New Roman"/>
        </w:rPr>
        <w:t xml:space="preserve">pplementary </w:t>
      </w:r>
      <w:r>
        <w:rPr>
          <w:rFonts w:ascii="Times New Roman" w:hAnsi="Times New Roman" w:cs="Times New Roman" w:hint="eastAsia"/>
        </w:rPr>
        <w:t>Ta</w:t>
      </w:r>
      <w:r>
        <w:rPr>
          <w:rFonts w:ascii="Times New Roman" w:hAnsi="Times New Roman" w:cs="Times New Roman"/>
        </w:rPr>
        <w:t xml:space="preserve">ble 3: Outcomes associated with post-discharge ACEI/ARB use for </w:t>
      </w:r>
      <w:r w:rsidRPr="00914CE0">
        <w:rPr>
          <w:rFonts w:ascii="Times New Roman" w:hAnsi="Times New Roman" w:cs="Times New Roman"/>
        </w:rPr>
        <w:t>≥ 28 days</w:t>
      </w:r>
    </w:p>
    <w:tbl>
      <w:tblPr>
        <w:tblStyle w:val="af6"/>
        <w:tblW w:w="9332" w:type="dxa"/>
        <w:tblInd w:w="-176" w:type="dxa"/>
        <w:tblLook w:val="04A0" w:firstRow="1" w:lastRow="0" w:firstColumn="1" w:lastColumn="0" w:noHBand="0" w:noVBand="1"/>
      </w:tblPr>
      <w:tblGrid>
        <w:gridCol w:w="1815"/>
        <w:gridCol w:w="737"/>
        <w:gridCol w:w="851"/>
        <w:gridCol w:w="1315"/>
        <w:gridCol w:w="1495"/>
        <w:gridCol w:w="851"/>
        <w:gridCol w:w="1417"/>
        <w:gridCol w:w="851"/>
      </w:tblGrid>
      <w:tr w:rsidR="00914CE0" w:rsidRPr="006E3C42" w14:paraId="1BEA50DA" w14:textId="77777777" w:rsidTr="00AC70E6">
        <w:tc>
          <w:tcPr>
            <w:tcW w:w="1815" w:type="dxa"/>
            <w:vMerge w:val="restart"/>
          </w:tcPr>
          <w:p w14:paraId="015D6AB3" w14:textId="77777777" w:rsidR="00914CE0" w:rsidRPr="006E3C42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</w:tcPr>
          <w:p w14:paraId="77D31131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Events</w:t>
            </w:r>
          </w:p>
        </w:tc>
        <w:tc>
          <w:tcPr>
            <w:tcW w:w="851" w:type="dxa"/>
            <w:vMerge w:val="restart"/>
          </w:tcPr>
          <w:p w14:paraId="77477F88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Person-years</w:t>
            </w:r>
          </w:p>
        </w:tc>
        <w:tc>
          <w:tcPr>
            <w:tcW w:w="1315" w:type="dxa"/>
            <w:vMerge w:val="restart"/>
          </w:tcPr>
          <w:p w14:paraId="0CF47E05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Incidence rate (per 1,000 person-years)</w:t>
            </w:r>
          </w:p>
        </w:tc>
        <w:tc>
          <w:tcPr>
            <w:tcW w:w="4614" w:type="dxa"/>
            <w:gridSpan w:val="4"/>
          </w:tcPr>
          <w:p w14:paraId="1A9331CD" w14:textId="77777777" w:rsidR="00914CE0" w:rsidRPr="00AB2428" w:rsidRDefault="00914CE0" w:rsidP="00AC7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Hazard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AB2428">
              <w:rPr>
                <w:rFonts w:ascii="Times New Roman" w:hAnsi="Times New Roman" w:cs="Times New Roman"/>
                <w:b/>
                <w:sz w:val="18"/>
                <w:szCs w:val="18"/>
              </w:rPr>
              <w:t>atio (95% confidence interval)</w:t>
            </w:r>
          </w:p>
        </w:tc>
      </w:tr>
      <w:tr w:rsidR="00914CE0" w:rsidRPr="006E3C42" w14:paraId="53E136FC" w14:textId="77777777" w:rsidTr="00AC70E6">
        <w:tc>
          <w:tcPr>
            <w:tcW w:w="1815" w:type="dxa"/>
            <w:vMerge/>
          </w:tcPr>
          <w:p w14:paraId="072C8AB3" w14:textId="77777777" w:rsidR="00914CE0" w:rsidRPr="006E3C42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52D19DCA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E9F2107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14:paraId="49C2F0CB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</w:tcPr>
          <w:p w14:paraId="569C811F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Crude</w:t>
            </w:r>
          </w:p>
        </w:tc>
        <w:tc>
          <w:tcPr>
            <w:tcW w:w="851" w:type="dxa"/>
          </w:tcPr>
          <w:p w14:paraId="4D12793F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p-</w:t>
            </w:r>
            <w:r w:rsidRPr="00AB242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alue</w:t>
            </w:r>
          </w:p>
        </w:tc>
        <w:tc>
          <w:tcPr>
            <w:tcW w:w="1417" w:type="dxa"/>
          </w:tcPr>
          <w:p w14:paraId="58C250CF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Adjuste</w:t>
            </w:r>
            <w:r w:rsidRPr="00ED76A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d</w:t>
            </w:r>
            <w:r w:rsidRPr="00ED76A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ED76A0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1A2F6C2" w14:textId="77777777" w:rsidR="00914CE0" w:rsidRPr="00AB2428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p-</w:t>
            </w:r>
            <w:r w:rsidRPr="00AB242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AB242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alue</w:t>
            </w:r>
          </w:p>
        </w:tc>
      </w:tr>
      <w:tr w:rsidR="00914CE0" w:rsidRPr="006E3C42" w14:paraId="622855C5" w14:textId="77777777" w:rsidTr="00AC70E6">
        <w:tc>
          <w:tcPr>
            <w:tcW w:w="1815" w:type="dxa"/>
          </w:tcPr>
          <w:p w14:paraId="02073878" w14:textId="77777777" w:rsidR="00914CE0" w:rsidRPr="006E3C42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All-cause mortality</w:t>
            </w:r>
          </w:p>
          <w:p w14:paraId="6A0DFBAE" w14:textId="77777777" w:rsidR="00914CE0" w:rsidRDefault="00914CE0" w:rsidP="00AC70E6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/>
                <w:sz w:val="18"/>
                <w:szCs w:val="18"/>
              </w:rPr>
              <w:t>Nonusers</w:t>
            </w:r>
          </w:p>
          <w:p w14:paraId="357D22DF" w14:textId="77777777" w:rsidR="00914CE0" w:rsidRPr="006E3C42" w:rsidRDefault="00914CE0" w:rsidP="00AC70E6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/>
                <w:sz w:val="18"/>
                <w:szCs w:val="18"/>
              </w:rPr>
              <w:t>ACEI/ARB users</w:t>
            </w:r>
          </w:p>
        </w:tc>
        <w:tc>
          <w:tcPr>
            <w:tcW w:w="737" w:type="dxa"/>
          </w:tcPr>
          <w:p w14:paraId="1CAF9BA2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2486E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101</w:t>
            </w:r>
          </w:p>
          <w:p w14:paraId="44D16EBD" w14:textId="408ED7E4" w:rsidR="00914CE0" w:rsidRPr="006E3C42" w:rsidRDefault="00914CE0" w:rsidP="004811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481150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851" w:type="dxa"/>
          </w:tcPr>
          <w:p w14:paraId="31922D24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A87CF" w14:textId="77777777" w:rsidR="00914CE0" w:rsidRPr="00D426C2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6C2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D426C2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  <w:p w14:paraId="0D98DFDA" w14:textId="7614B52D" w:rsidR="00914CE0" w:rsidRPr="00D426C2" w:rsidRDefault="00914CE0" w:rsidP="00481150">
            <w:pPr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11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,126</w:t>
            </w:r>
          </w:p>
        </w:tc>
        <w:tc>
          <w:tcPr>
            <w:tcW w:w="1315" w:type="dxa"/>
          </w:tcPr>
          <w:p w14:paraId="3CD064E5" w14:textId="77777777" w:rsidR="00914CE0" w:rsidRPr="006E3C42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B6F99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12.29</w:t>
            </w:r>
          </w:p>
          <w:p w14:paraId="2EB50238" w14:textId="0E28AC29" w:rsidR="00914CE0" w:rsidRPr="006E3C42" w:rsidRDefault="00914CE0" w:rsidP="004811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1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81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14:paraId="7122FCAD" w14:textId="77777777" w:rsidR="00914CE0" w:rsidRPr="006E3C42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46CFC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 w:hint="eastAsia"/>
                <w:sz w:val="18"/>
                <w:szCs w:val="18"/>
              </w:rPr>
              <w:t>1 [</w:t>
            </w:r>
            <w:r w:rsidRPr="006E3C42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r w:rsidRPr="006E3C42">
              <w:rPr>
                <w:rFonts w:ascii="Times New Roman" w:hAnsi="Times New Roman" w:cs="Times New Roman" w:hint="eastAsia"/>
                <w:sz w:val="18"/>
                <w:szCs w:val="18"/>
              </w:rPr>
              <w:t>]</w:t>
            </w:r>
          </w:p>
          <w:p w14:paraId="6A15EE5D" w14:textId="6B473B64" w:rsidR="00914CE0" w:rsidRPr="006E3C42" w:rsidRDefault="00914CE0" w:rsidP="00914C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0.81–0.90)</w:t>
            </w:r>
          </w:p>
        </w:tc>
        <w:tc>
          <w:tcPr>
            <w:tcW w:w="851" w:type="dxa"/>
          </w:tcPr>
          <w:p w14:paraId="6666586C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B23FD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08B4E" w14:textId="77777777" w:rsidR="00914CE0" w:rsidRPr="006E3C42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&lt;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417" w:type="dxa"/>
          </w:tcPr>
          <w:p w14:paraId="6C6D2CD7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E1776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 w:hint="eastAsia"/>
                <w:sz w:val="18"/>
                <w:szCs w:val="18"/>
              </w:rPr>
              <w:t>1 [</w:t>
            </w:r>
            <w:r w:rsidRPr="006E3C42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r w:rsidRPr="006E3C42">
              <w:rPr>
                <w:rFonts w:ascii="Times New Roman" w:hAnsi="Times New Roman" w:cs="Times New Roman" w:hint="eastAsia"/>
                <w:sz w:val="18"/>
                <w:szCs w:val="18"/>
              </w:rPr>
              <w:t>]</w:t>
            </w:r>
          </w:p>
          <w:p w14:paraId="3BB6DE50" w14:textId="78A0020D" w:rsidR="00914CE0" w:rsidRPr="006E3C42" w:rsidRDefault="00914CE0" w:rsidP="00914C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0.90–0.99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17B71BC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2EDC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5D879D" w14:textId="78E8AB38" w:rsidR="00914CE0" w:rsidRPr="006E3C42" w:rsidRDefault="00914CE0" w:rsidP="00914C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CE0" w:rsidRPr="006E3C42" w14:paraId="332D8A0A" w14:textId="77777777" w:rsidTr="00AC70E6">
        <w:tc>
          <w:tcPr>
            <w:tcW w:w="1815" w:type="dxa"/>
          </w:tcPr>
          <w:p w14:paraId="406F4833" w14:textId="77777777" w:rsidR="00914CE0" w:rsidRPr="006E3C42" w:rsidRDefault="00914CE0" w:rsidP="00AC7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ESRD</w:t>
            </w:r>
          </w:p>
          <w:p w14:paraId="08319A02" w14:textId="77777777" w:rsidR="00914CE0" w:rsidRDefault="00914CE0" w:rsidP="00AC70E6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C42">
              <w:rPr>
                <w:rFonts w:ascii="Times New Roman" w:hAnsi="Times New Roman" w:cs="Times New Roman"/>
                <w:sz w:val="18"/>
                <w:szCs w:val="18"/>
              </w:rPr>
              <w:t>Nonusers</w:t>
            </w:r>
          </w:p>
          <w:p w14:paraId="71EDEB28" w14:textId="77777777" w:rsidR="00914CE0" w:rsidRPr="006E3C42" w:rsidRDefault="00914CE0" w:rsidP="00AC70E6">
            <w:pPr>
              <w:ind w:firstLineChars="100"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ACEI/ARB users</w:t>
            </w:r>
          </w:p>
        </w:tc>
        <w:tc>
          <w:tcPr>
            <w:tcW w:w="737" w:type="dxa"/>
          </w:tcPr>
          <w:p w14:paraId="4F6352B8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939FB" w14:textId="77777777" w:rsidR="00914CE0" w:rsidRPr="008868EA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8E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868EA">
              <w:rPr>
                <w:rFonts w:ascii="Times New Roman" w:hAnsi="Times New Roman" w:cs="Times New Roman" w:hint="eastAsia"/>
                <w:sz w:val="18"/>
                <w:szCs w:val="18"/>
              </w:rPr>
              <w:t>512</w:t>
            </w:r>
          </w:p>
          <w:p w14:paraId="4FE2238E" w14:textId="0E66CCD3" w:rsidR="00914CE0" w:rsidRDefault="00914CE0" w:rsidP="005370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8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70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14:paraId="317AE277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ECDF0" w14:textId="77777777" w:rsidR="00914CE0" w:rsidRPr="0071571F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723</w:t>
            </w:r>
          </w:p>
          <w:p w14:paraId="343F60CE" w14:textId="7C6083E7" w:rsidR="00914CE0" w:rsidRPr="0071571F" w:rsidRDefault="00914CE0" w:rsidP="00AC70E6">
            <w:pPr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214,795</w:t>
            </w:r>
          </w:p>
        </w:tc>
        <w:tc>
          <w:tcPr>
            <w:tcW w:w="1315" w:type="dxa"/>
          </w:tcPr>
          <w:p w14:paraId="7E7198E5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39621" w14:textId="77777777" w:rsidR="00914CE0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  <w:p w14:paraId="0FA36375" w14:textId="3629219C" w:rsidR="00914CE0" w:rsidRPr="006E3C42" w:rsidRDefault="00537080" w:rsidP="00914C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6.83</w:t>
            </w:r>
          </w:p>
        </w:tc>
        <w:tc>
          <w:tcPr>
            <w:tcW w:w="1495" w:type="dxa"/>
          </w:tcPr>
          <w:p w14:paraId="0A2B2F76" w14:textId="77777777" w:rsidR="00914CE0" w:rsidRPr="00033C07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87EEF" w14:textId="77777777" w:rsidR="00914CE0" w:rsidRPr="00033C07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C07">
              <w:rPr>
                <w:rFonts w:ascii="Times New Roman" w:hAnsi="Times New Roman" w:cs="Times New Roman" w:hint="eastAsia"/>
                <w:sz w:val="18"/>
                <w:szCs w:val="18"/>
              </w:rPr>
              <w:t>1 [</w:t>
            </w:r>
            <w:r w:rsidRPr="00033C07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r w:rsidRPr="00033C07">
              <w:rPr>
                <w:rFonts w:ascii="Times New Roman" w:hAnsi="Times New Roman" w:cs="Times New Roman" w:hint="eastAsia"/>
                <w:sz w:val="18"/>
                <w:szCs w:val="18"/>
              </w:rPr>
              <w:t>]</w:t>
            </w:r>
          </w:p>
          <w:p w14:paraId="67BA7216" w14:textId="412D1F51" w:rsidR="00914CE0" w:rsidRPr="00033C07" w:rsidRDefault="00537080" w:rsidP="005370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  <w:r w:rsidR="00914CE0" w:rsidRPr="00033C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14C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914CE0" w:rsidRPr="00033C07">
              <w:rPr>
                <w:rFonts w:ascii="Times New Roman" w:hAnsi="Times New Roman" w:cs="Times New Roman"/>
                <w:sz w:val="18"/>
                <w:szCs w:val="18"/>
              </w:rPr>
              <w:t>–1.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14CE0" w:rsidRPr="00033C0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6B798F8" w14:textId="77777777" w:rsidR="00914CE0" w:rsidRPr="00033C07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46045" w14:textId="77777777" w:rsidR="00914CE0" w:rsidRPr="00033C07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E32C7" w14:textId="468B27C4" w:rsidR="00914CE0" w:rsidRPr="00033C07" w:rsidRDefault="00914CE0" w:rsidP="005370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C07"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="0053708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</w:tcPr>
          <w:p w14:paraId="2B0EAB93" w14:textId="77777777" w:rsidR="00914CE0" w:rsidRPr="00033C07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8F17A" w14:textId="77777777" w:rsidR="00914CE0" w:rsidRPr="00033C07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C07">
              <w:rPr>
                <w:rFonts w:ascii="Times New Roman" w:hAnsi="Times New Roman" w:cs="Times New Roman" w:hint="eastAsia"/>
                <w:sz w:val="18"/>
                <w:szCs w:val="18"/>
              </w:rPr>
              <w:t>1 [</w:t>
            </w:r>
            <w:r w:rsidRPr="00033C07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r w:rsidRPr="00033C07">
              <w:rPr>
                <w:rFonts w:ascii="Times New Roman" w:hAnsi="Times New Roman" w:cs="Times New Roman" w:hint="eastAsia"/>
                <w:sz w:val="18"/>
                <w:szCs w:val="18"/>
              </w:rPr>
              <w:t>]</w:t>
            </w:r>
          </w:p>
          <w:p w14:paraId="59B4D5AC" w14:textId="4DD410A6" w:rsidR="00914CE0" w:rsidRPr="00033C07" w:rsidRDefault="00914CE0" w:rsidP="00914C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  <w:r w:rsidRPr="00033C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033C0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94–1.1</w:t>
            </w:r>
            <w:r w:rsidRPr="00033C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3C0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976072C" w14:textId="77777777" w:rsidR="00914CE0" w:rsidRPr="00033C07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DD4BD" w14:textId="77777777" w:rsidR="00914CE0" w:rsidRPr="00033C07" w:rsidRDefault="00914CE0" w:rsidP="00AC7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72184" w14:textId="33F5C11B" w:rsidR="00914CE0" w:rsidRPr="00033C07" w:rsidRDefault="00914CE0" w:rsidP="00914C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C07"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</w:tbl>
    <w:p w14:paraId="56E5306C" w14:textId="4E33FED3" w:rsidR="000923F3" w:rsidRDefault="000923F3" w:rsidP="00B146DF"/>
    <w:p w14:paraId="3BC3BB92" w14:textId="77777777" w:rsidR="000923F3" w:rsidRDefault="000923F3">
      <w:pPr>
        <w:widowControl/>
        <w:spacing w:after="200" w:line="276" w:lineRule="auto"/>
      </w:pPr>
      <w:r>
        <w:br w:type="page"/>
      </w:r>
    </w:p>
    <w:p w14:paraId="1257D285" w14:textId="1EC3299D" w:rsidR="00173DBD" w:rsidRDefault="000923F3" w:rsidP="00B14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Su</w:t>
      </w:r>
      <w:r>
        <w:rPr>
          <w:rFonts w:ascii="Times New Roman" w:hAnsi="Times New Roman" w:cs="Times New Roman"/>
        </w:rPr>
        <w:t>pplementary F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gure 1:</w:t>
      </w:r>
      <w:r w:rsidR="002A018E">
        <w:rPr>
          <w:rFonts w:ascii="Times New Roman" w:hAnsi="Times New Roman" w:cs="Times New Roman"/>
        </w:rPr>
        <w:t xml:space="preserve"> </w:t>
      </w:r>
      <w:r w:rsidR="002A018E" w:rsidRPr="0040325C">
        <w:rPr>
          <w:rFonts w:ascii="Times New Roman" w:hAnsi="Times New Roman" w:cs="Times New Roman"/>
        </w:rPr>
        <w:t>Kaplan-Meier curve</w:t>
      </w:r>
      <w:r w:rsidR="002A018E">
        <w:rPr>
          <w:rFonts w:ascii="Times New Roman" w:hAnsi="Times New Roman" w:cs="Times New Roman" w:hint="eastAsia"/>
        </w:rPr>
        <w:t>s</w:t>
      </w:r>
      <w:r w:rsidR="002A018E" w:rsidRPr="0040325C">
        <w:rPr>
          <w:rFonts w:ascii="Times New Roman" w:hAnsi="Times New Roman" w:cs="Times New Roman"/>
        </w:rPr>
        <w:t xml:space="preserve"> for </w:t>
      </w:r>
      <w:r w:rsidR="002A018E">
        <w:rPr>
          <w:rFonts w:ascii="Times New Roman" w:hAnsi="Times New Roman" w:cs="Times New Roman"/>
        </w:rPr>
        <w:t xml:space="preserve">long-term event-free survivals in patients whose post-discharge prescription of ACEI/ARB was </w:t>
      </w:r>
      <w:r w:rsidR="002A018E" w:rsidRPr="00D46880">
        <w:rPr>
          <w:rFonts w:ascii="Times New Roman" w:hAnsi="Times New Roman" w:cs="Times New Roman"/>
        </w:rPr>
        <w:t>≥</w:t>
      </w:r>
      <w:r w:rsidR="002A018E">
        <w:rPr>
          <w:rFonts w:ascii="Times New Roman" w:hAnsi="Times New Roman" w:cs="Times New Roman"/>
        </w:rPr>
        <w:t xml:space="preserve"> </w:t>
      </w:r>
      <w:r w:rsidR="002A018E">
        <w:rPr>
          <w:rFonts w:ascii="Times New Roman" w:eastAsiaTheme="minorEastAsia" w:hAnsi="Times New Roman" w:cs="Times New Roman"/>
        </w:rPr>
        <w:t>28 days</w:t>
      </w:r>
      <w:r w:rsidR="002A018E">
        <w:rPr>
          <w:rFonts w:ascii="Times New Roman" w:hAnsi="Times New Roman" w:cs="Times New Roman"/>
        </w:rPr>
        <w:t>.</w:t>
      </w:r>
    </w:p>
    <w:p w14:paraId="4B84F48C" w14:textId="7C150FC3" w:rsidR="002A018E" w:rsidRPr="002A018E" w:rsidRDefault="002A018E" w:rsidP="002A018E">
      <w:pPr>
        <w:pStyle w:val="a5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ll-cause death</w:t>
      </w:r>
    </w:p>
    <w:p w14:paraId="6A3DB54A" w14:textId="158E478C" w:rsidR="002A018E" w:rsidRDefault="0054563C" w:rsidP="00F33EB6">
      <w:pPr>
        <w:jc w:val="center"/>
      </w:pPr>
      <w:r>
        <w:rPr>
          <w:noProof/>
        </w:rPr>
        <w:drawing>
          <wp:inline distT="0" distB="0" distL="0" distR="0" wp14:anchorId="5ED91919" wp14:editId="7A88FF4E">
            <wp:extent cx="5043821" cy="3852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21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AEF7" w14:textId="7B7DC9E4" w:rsidR="002A018E" w:rsidRPr="002A018E" w:rsidRDefault="002A018E" w:rsidP="002A018E">
      <w:pPr>
        <w:pStyle w:val="a5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2A018E">
        <w:rPr>
          <w:rFonts w:ascii="Times New Roman" w:hAnsi="Times New Roman" w:cs="Times New Roman"/>
        </w:rPr>
        <w:t>ESRD</w:t>
      </w:r>
    </w:p>
    <w:p w14:paraId="30D737DA" w14:textId="3350CE44" w:rsidR="002D35B3" w:rsidRPr="00401D71" w:rsidRDefault="002A018E" w:rsidP="00F33EB6">
      <w:pPr>
        <w:jc w:val="center"/>
      </w:pPr>
      <w:r>
        <w:rPr>
          <w:noProof/>
        </w:rPr>
        <w:drawing>
          <wp:inline distT="0" distB="0" distL="0" distR="0" wp14:anchorId="5144095F" wp14:editId="4A4321BC">
            <wp:extent cx="5052860" cy="3852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86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5B3" w:rsidRPr="00401D71" w:rsidSect="00DB5C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4F436" w14:textId="77777777" w:rsidR="005D05FE" w:rsidRDefault="005D05FE" w:rsidP="00BE3FC7">
      <w:r>
        <w:separator/>
      </w:r>
    </w:p>
  </w:endnote>
  <w:endnote w:type="continuationSeparator" w:id="0">
    <w:p w14:paraId="06BB2E73" w14:textId="77777777" w:rsidR="005D05FE" w:rsidRDefault="005D05FE" w:rsidP="00B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, Helvetica, sans-serif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E55D" w14:textId="173386AC" w:rsidR="00A8513C" w:rsidRDefault="00A8513C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33EB6" w:rsidRPr="00F33EB6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D192302" w14:textId="77777777" w:rsidR="00A8513C" w:rsidRDefault="00A8513C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5CC9" w14:textId="77777777" w:rsidR="005D05FE" w:rsidRDefault="005D05FE" w:rsidP="00BE3FC7">
      <w:r>
        <w:separator/>
      </w:r>
    </w:p>
  </w:footnote>
  <w:footnote w:type="continuationSeparator" w:id="0">
    <w:p w14:paraId="2815706C" w14:textId="77777777" w:rsidR="005D05FE" w:rsidRDefault="005D05FE" w:rsidP="00BE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137"/>
    <w:multiLevelType w:val="hybridMultilevel"/>
    <w:tmpl w:val="1A70ACA8"/>
    <w:lvl w:ilvl="0" w:tplc="7C1A8B64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710845"/>
    <w:multiLevelType w:val="hybridMultilevel"/>
    <w:tmpl w:val="76EA6690"/>
    <w:lvl w:ilvl="0" w:tplc="410A9BB8">
      <w:start w:val="1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FF5071"/>
    <w:multiLevelType w:val="hybridMultilevel"/>
    <w:tmpl w:val="A56474A6"/>
    <w:lvl w:ilvl="0" w:tplc="510A41F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2C4B2A"/>
    <w:multiLevelType w:val="hybridMultilevel"/>
    <w:tmpl w:val="F502FE64"/>
    <w:lvl w:ilvl="0" w:tplc="F856A32A">
      <w:start w:val="1"/>
      <w:numFmt w:val="bullet"/>
      <w:lvlText w:val=""/>
      <w:lvlJc w:val="left"/>
      <w:pPr>
        <w:ind w:left="501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AMA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pvx02wv4wraayewsev5xfwaf2r9eze90prw&quot;&gt;My EndNote Library&lt;record-ids&gt;&lt;item&gt;40&lt;/item&gt;&lt;item&gt;56&lt;/item&gt;&lt;item&gt;644&lt;/item&gt;&lt;item&gt;653&lt;/item&gt;&lt;item&gt;655&lt;/item&gt;&lt;item&gt;658&lt;/item&gt;&lt;item&gt;660&lt;/item&gt;&lt;item&gt;773&lt;/item&gt;&lt;item&gt;774&lt;/item&gt;&lt;item&gt;775&lt;/item&gt;&lt;item&gt;777&lt;/item&gt;&lt;item&gt;780&lt;/item&gt;&lt;item&gt;781&lt;/item&gt;&lt;item&gt;782&lt;/item&gt;&lt;item&gt;783&lt;/item&gt;&lt;/record-ids&gt;&lt;/item&gt;&lt;/Libraries&gt;"/>
  </w:docVars>
  <w:rsids>
    <w:rsidRoot w:val="00F57CFA"/>
    <w:rsid w:val="000040CA"/>
    <w:rsid w:val="00011DD5"/>
    <w:rsid w:val="00016EEE"/>
    <w:rsid w:val="0002154E"/>
    <w:rsid w:val="00027F7D"/>
    <w:rsid w:val="0004326E"/>
    <w:rsid w:val="00045FF2"/>
    <w:rsid w:val="00052872"/>
    <w:rsid w:val="000606E5"/>
    <w:rsid w:val="00076F29"/>
    <w:rsid w:val="00083D65"/>
    <w:rsid w:val="000923F3"/>
    <w:rsid w:val="0009653D"/>
    <w:rsid w:val="000B65DD"/>
    <w:rsid w:val="000D3AB7"/>
    <w:rsid w:val="000E13EE"/>
    <w:rsid w:val="000F3A45"/>
    <w:rsid w:val="000F7455"/>
    <w:rsid w:val="00100B38"/>
    <w:rsid w:val="001277A0"/>
    <w:rsid w:val="00144DEF"/>
    <w:rsid w:val="00163510"/>
    <w:rsid w:val="00163D31"/>
    <w:rsid w:val="0017185E"/>
    <w:rsid w:val="001728A2"/>
    <w:rsid w:val="00173DBD"/>
    <w:rsid w:val="00195349"/>
    <w:rsid w:val="001A4EE8"/>
    <w:rsid w:val="001C7566"/>
    <w:rsid w:val="001F004E"/>
    <w:rsid w:val="001F38BC"/>
    <w:rsid w:val="001F46D5"/>
    <w:rsid w:val="0020706B"/>
    <w:rsid w:val="002106EA"/>
    <w:rsid w:val="00223820"/>
    <w:rsid w:val="00225035"/>
    <w:rsid w:val="00247769"/>
    <w:rsid w:val="00262180"/>
    <w:rsid w:val="00271888"/>
    <w:rsid w:val="002A018E"/>
    <w:rsid w:val="002A258B"/>
    <w:rsid w:val="002A3BB7"/>
    <w:rsid w:val="002B4087"/>
    <w:rsid w:val="002C0E33"/>
    <w:rsid w:val="002D1A63"/>
    <w:rsid w:val="002D256C"/>
    <w:rsid w:val="002D35B3"/>
    <w:rsid w:val="002F03BE"/>
    <w:rsid w:val="002F6CF3"/>
    <w:rsid w:val="00330282"/>
    <w:rsid w:val="00347FA4"/>
    <w:rsid w:val="0036087E"/>
    <w:rsid w:val="0036360F"/>
    <w:rsid w:val="00364173"/>
    <w:rsid w:val="00366B81"/>
    <w:rsid w:val="00377C8C"/>
    <w:rsid w:val="003966A2"/>
    <w:rsid w:val="003A05E8"/>
    <w:rsid w:val="003B07ED"/>
    <w:rsid w:val="003C3E0A"/>
    <w:rsid w:val="003D42BA"/>
    <w:rsid w:val="003D7363"/>
    <w:rsid w:val="003E1031"/>
    <w:rsid w:val="003E3AC9"/>
    <w:rsid w:val="003F4CF6"/>
    <w:rsid w:val="00401D71"/>
    <w:rsid w:val="00415C77"/>
    <w:rsid w:val="0043268F"/>
    <w:rsid w:val="00432A21"/>
    <w:rsid w:val="004349B4"/>
    <w:rsid w:val="00437254"/>
    <w:rsid w:val="00444E1A"/>
    <w:rsid w:val="00447ED9"/>
    <w:rsid w:val="00464859"/>
    <w:rsid w:val="00481150"/>
    <w:rsid w:val="004A5629"/>
    <w:rsid w:val="004B403E"/>
    <w:rsid w:val="004E1B27"/>
    <w:rsid w:val="004E4208"/>
    <w:rsid w:val="004F0D03"/>
    <w:rsid w:val="004F6106"/>
    <w:rsid w:val="004F7A17"/>
    <w:rsid w:val="00502088"/>
    <w:rsid w:val="00511DF2"/>
    <w:rsid w:val="005162BC"/>
    <w:rsid w:val="005165FE"/>
    <w:rsid w:val="00516D7C"/>
    <w:rsid w:val="00537080"/>
    <w:rsid w:val="0054563C"/>
    <w:rsid w:val="00553729"/>
    <w:rsid w:val="005854CF"/>
    <w:rsid w:val="005B7795"/>
    <w:rsid w:val="005D05FE"/>
    <w:rsid w:val="005D39FD"/>
    <w:rsid w:val="005E5C11"/>
    <w:rsid w:val="005F12A8"/>
    <w:rsid w:val="005F725A"/>
    <w:rsid w:val="006017CA"/>
    <w:rsid w:val="00622AFD"/>
    <w:rsid w:val="00692CEF"/>
    <w:rsid w:val="006A2805"/>
    <w:rsid w:val="006A2C09"/>
    <w:rsid w:val="006A39E8"/>
    <w:rsid w:val="006B5B9E"/>
    <w:rsid w:val="006C2F54"/>
    <w:rsid w:val="006C7656"/>
    <w:rsid w:val="006E3C42"/>
    <w:rsid w:val="0070588B"/>
    <w:rsid w:val="00714724"/>
    <w:rsid w:val="007202BC"/>
    <w:rsid w:val="0073378D"/>
    <w:rsid w:val="00741818"/>
    <w:rsid w:val="00751EAD"/>
    <w:rsid w:val="00752276"/>
    <w:rsid w:val="00773417"/>
    <w:rsid w:val="007857A4"/>
    <w:rsid w:val="007A0236"/>
    <w:rsid w:val="007A55DB"/>
    <w:rsid w:val="007D594E"/>
    <w:rsid w:val="007F7247"/>
    <w:rsid w:val="008078DA"/>
    <w:rsid w:val="00814DA5"/>
    <w:rsid w:val="00820041"/>
    <w:rsid w:val="0082665A"/>
    <w:rsid w:val="0082764D"/>
    <w:rsid w:val="00831B01"/>
    <w:rsid w:val="00834E06"/>
    <w:rsid w:val="008403F9"/>
    <w:rsid w:val="00844EBE"/>
    <w:rsid w:val="00847F3F"/>
    <w:rsid w:val="00852AB8"/>
    <w:rsid w:val="00854B86"/>
    <w:rsid w:val="008800DF"/>
    <w:rsid w:val="00893B7E"/>
    <w:rsid w:val="008B0A0F"/>
    <w:rsid w:val="008C3636"/>
    <w:rsid w:val="008F0B3C"/>
    <w:rsid w:val="008F1B9C"/>
    <w:rsid w:val="008F74CF"/>
    <w:rsid w:val="00901366"/>
    <w:rsid w:val="009027C0"/>
    <w:rsid w:val="0090387A"/>
    <w:rsid w:val="0090672A"/>
    <w:rsid w:val="00907068"/>
    <w:rsid w:val="00914CE0"/>
    <w:rsid w:val="0092053C"/>
    <w:rsid w:val="00921007"/>
    <w:rsid w:val="0092377E"/>
    <w:rsid w:val="00926095"/>
    <w:rsid w:val="00942210"/>
    <w:rsid w:val="00956154"/>
    <w:rsid w:val="00973888"/>
    <w:rsid w:val="009A048D"/>
    <w:rsid w:val="009A17CA"/>
    <w:rsid w:val="009A24FE"/>
    <w:rsid w:val="009A56BF"/>
    <w:rsid w:val="009C697C"/>
    <w:rsid w:val="009D7BA0"/>
    <w:rsid w:val="009E59F2"/>
    <w:rsid w:val="00A10CFF"/>
    <w:rsid w:val="00A32A36"/>
    <w:rsid w:val="00A45C59"/>
    <w:rsid w:val="00A462B8"/>
    <w:rsid w:val="00A471F2"/>
    <w:rsid w:val="00A53C3B"/>
    <w:rsid w:val="00A62F8A"/>
    <w:rsid w:val="00A67A56"/>
    <w:rsid w:val="00A708B0"/>
    <w:rsid w:val="00A72B4C"/>
    <w:rsid w:val="00A84687"/>
    <w:rsid w:val="00A8513C"/>
    <w:rsid w:val="00AA2563"/>
    <w:rsid w:val="00AA51E2"/>
    <w:rsid w:val="00AB2428"/>
    <w:rsid w:val="00AF7B89"/>
    <w:rsid w:val="00B02460"/>
    <w:rsid w:val="00B02592"/>
    <w:rsid w:val="00B0660A"/>
    <w:rsid w:val="00B07C77"/>
    <w:rsid w:val="00B146DF"/>
    <w:rsid w:val="00B2049F"/>
    <w:rsid w:val="00B330BA"/>
    <w:rsid w:val="00B5038B"/>
    <w:rsid w:val="00B529AF"/>
    <w:rsid w:val="00B60CEF"/>
    <w:rsid w:val="00B76F6B"/>
    <w:rsid w:val="00B7768C"/>
    <w:rsid w:val="00B83AA9"/>
    <w:rsid w:val="00B90239"/>
    <w:rsid w:val="00B90679"/>
    <w:rsid w:val="00B93536"/>
    <w:rsid w:val="00B94FF8"/>
    <w:rsid w:val="00B959C8"/>
    <w:rsid w:val="00BB79A1"/>
    <w:rsid w:val="00BC56EE"/>
    <w:rsid w:val="00BD6201"/>
    <w:rsid w:val="00BE3FC7"/>
    <w:rsid w:val="00BE442E"/>
    <w:rsid w:val="00BF2C69"/>
    <w:rsid w:val="00C01EED"/>
    <w:rsid w:val="00C379AB"/>
    <w:rsid w:val="00C42358"/>
    <w:rsid w:val="00C5017A"/>
    <w:rsid w:val="00C521C4"/>
    <w:rsid w:val="00C556F6"/>
    <w:rsid w:val="00C66486"/>
    <w:rsid w:val="00C74C31"/>
    <w:rsid w:val="00C76FC5"/>
    <w:rsid w:val="00C7781E"/>
    <w:rsid w:val="00C77A53"/>
    <w:rsid w:val="00C866E3"/>
    <w:rsid w:val="00C912AB"/>
    <w:rsid w:val="00C91F64"/>
    <w:rsid w:val="00C92184"/>
    <w:rsid w:val="00CA6A3B"/>
    <w:rsid w:val="00CC4473"/>
    <w:rsid w:val="00CC7B2C"/>
    <w:rsid w:val="00CD23A1"/>
    <w:rsid w:val="00CD4FD1"/>
    <w:rsid w:val="00CD622C"/>
    <w:rsid w:val="00D019AA"/>
    <w:rsid w:val="00D04007"/>
    <w:rsid w:val="00D10A4D"/>
    <w:rsid w:val="00D2544C"/>
    <w:rsid w:val="00D30892"/>
    <w:rsid w:val="00D421A0"/>
    <w:rsid w:val="00D43D55"/>
    <w:rsid w:val="00D4735A"/>
    <w:rsid w:val="00D72B97"/>
    <w:rsid w:val="00D81282"/>
    <w:rsid w:val="00DA423F"/>
    <w:rsid w:val="00DB2937"/>
    <w:rsid w:val="00DB2F1C"/>
    <w:rsid w:val="00DB5CA2"/>
    <w:rsid w:val="00DC559A"/>
    <w:rsid w:val="00DF797B"/>
    <w:rsid w:val="00DF7B7A"/>
    <w:rsid w:val="00E07190"/>
    <w:rsid w:val="00E12B60"/>
    <w:rsid w:val="00E12C43"/>
    <w:rsid w:val="00E26621"/>
    <w:rsid w:val="00E31543"/>
    <w:rsid w:val="00E60F80"/>
    <w:rsid w:val="00E61109"/>
    <w:rsid w:val="00E76DE5"/>
    <w:rsid w:val="00E8433C"/>
    <w:rsid w:val="00E90222"/>
    <w:rsid w:val="00E91582"/>
    <w:rsid w:val="00EB27B7"/>
    <w:rsid w:val="00EB4077"/>
    <w:rsid w:val="00ED7E17"/>
    <w:rsid w:val="00EF0997"/>
    <w:rsid w:val="00EF2550"/>
    <w:rsid w:val="00F0189F"/>
    <w:rsid w:val="00F12F8F"/>
    <w:rsid w:val="00F21C21"/>
    <w:rsid w:val="00F32EFF"/>
    <w:rsid w:val="00F33EB6"/>
    <w:rsid w:val="00F34CBD"/>
    <w:rsid w:val="00F37F30"/>
    <w:rsid w:val="00F41004"/>
    <w:rsid w:val="00F41952"/>
    <w:rsid w:val="00F44D6B"/>
    <w:rsid w:val="00F47E56"/>
    <w:rsid w:val="00F51168"/>
    <w:rsid w:val="00F55E91"/>
    <w:rsid w:val="00F57CFA"/>
    <w:rsid w:val="00F60139"/>
    <w:rsid w:val="00F60844"/>
    <w:rsid w:val="00F63570"/>
    <w:rsid w:val="00F67489"/>
    <w:rsid w:val="00F7617E"/>
    <w:rsid w:val="00F854E0"/>
    <w:rsid w:val="00F87D2F"/>
    <w:rsid w:val="00F9252C"/>
    <w:rsid w:val="00FA25CB"/>
    <w:rsid w:val="00FA3399"/>
    <w:rsid w:val="00FB12F0"/>
    <w:rsid w:val="00FD5ED6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6A961"/>
  <w15:docId w15:val="{05925AE2-E637-4705-829B-8A0F00E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FA"/>
    <w:pPr>
      <w:widowControl w:val="0"/>
      <w:spacing w:after="0" w:line="240" w:lineRule="auto"/>
    </w:pPr>
    <w:rPr>
      <w:rFonts w:ascii="Calibri" w:eastAsia="微軟正黑體" w:hAnsi="Calibri" w:cs="Calibri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F57CFA"/>
    <w:pPr>
      <w:keepNext/>
      <w:shd w:val="solid" w:color="auto" w:fill="auto"/>
      <w:spacing w:before="180" w:after="180"/>
      <w:outlineLvl w:val="0"/>
    </w:pPr>
    <w:rPr>
      <w:rFonts w:ascii="Cambria" w:eastAsia="新細明體" w:hAnsi="Cambria" w:cs="Cambria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7CFA"/>
    <w:pPr>
      <w:keepNext/>
      <w:outlineLvl w:val="1"/>
    </w:pPr>
    <w:rPr>
      <w:rFonts w:ascii="Cambria" w:eastAsia="新細明體" w:hAnsi="Cambria" w:cs="Cambria"/>
      <w:b/>
      <w:bCs/>
      <w:kern w:val="0"/>
      <w:sz w:val="30"/>
      <w:szCs w:val="30"/>
      <w:u w:val="thick"/>
    </w:rPr>
  </w:style>
  <w:style w:type="paragraph" w:styleId="3">
    <w:name w:val="heading 3"/>
    <w:basedOn w:val="a"/>
    <w:next w:val="a"/>
    <w:link w:val="30"/>
    <w:uiPriority w:val="99"/>
    <w:qFormat/>
    <w:rsid w:val="00F57CFA"/>
    <w:pPr>
      <w:keepNext/>
      <w:outlineLvl w:val="2"/>
    </w:pPr>
    <w:rPr>
      <w:rFonts w:ascii="Cambria" w:eastAsia="新細明體" w:hAnsi="Cambria" w:cs="Cambria"/>
      <w:b/>
      <w:bCs/>
      <w:i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57CFA"/>
    <w:pPr>
      <w:keepNext/>
      <w:outlineLvl w:val="3"/>
    </w:pPr>
    <w:rPr>
      <w:rFonts w:ascii="Cambria" w:eastAsia="標楷體" w:hAnsi="Cambria" w:cs="Cambria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57CFA"/>
    <w:pPr>
      <w:keepNext/>
      <w:outlineLvl w:val="4"/>
    </w:pPr>
    <w:rPr>
      <w:rFonts w:ascii="Cambria" w:eastAsia="新細明體" w:hAnsi="Cambria" w:cs="Cambria"/>
      <w:i/>
      <w:iCs/>
      <w:kern w:val="0"/>
      <w:sz w:val="20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F57CFA"/>
    <w:pPr>
      <w:keepNext/>
      <w:outlineLvl w:val="5"/>
    </w:pPr>
    <w:rPr>
      <w:rFonts w:ascii="Cambria" w:eastAsia="新細明體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57CFA"/>
    <w:rPr>
      <w:rFonts w:ascii="Cambria" w:eastAsia="新細明體" w:hAnsi="Cambria" w:cs="Cambria"/>
      <w:b/>
      <w:bCs/>
      <w:kern w:val="52"/>
      <w:sz w:val="32"/>
      <w:szCs w:val="32"/>
      <w:shd w:val="solid" w:color="auto" w:fill="auto"/>
      <w:lang w:eastAsia="zh-TW"/>
    </w:rPr>
  </w:style>
  <w:style w:type="character" w:customStyle="1" w:styleId="20">
    <w:name w:val="標題 2 字元"/>
    <w:basedOn w:val="a0"/>
    <w:link w:val="2"/>
    <w:uiPriority w:val="99"/>
    <w:rsid w:val="00F57CFA"/>
    <w:rPr>
      <w:rFonts w:ascii="Cambria" w:eastAsia="新細明體" w:hAnsi="Cambria" w:cs="Cambria"/>
      <w:b/>
      <w:bCs/>
      <w:sz w:val="30"/>
      <w:szCs w:val="30"/>
      <w:u w:val="thick"/>
      <w:lang w:eastAsia="zh-TW"/>
    </w:rPr>
  </w:style>
  <w:style w:type="character" w:customStyle="1" w:styleId="30">
    <w:name w:val="標題 3 字元"/>
    <w:basedOn w:val="a0"/>
    <w:link w:val="3"/>
    <w:uiPriority w:val="99"/>
    <w:rsid w:val="00F57CFA"/>
    <w:rPr>
      <w:rFonts w:ascii="Cambria" w:eastAsia="新細明體" w:hAnsi="Cambria" w:cs="Cambria"/>
      <w:b/>
      <w:bCs/>
      <w:i/>
      <w:iCs/>
      <w:sz w:val="28"/>
      <w:szCs w:val="28"/>
      <w:lang w:eastAsia="zh-TW"/>
    </w:rPr>
  </w:style>
  <w:style w:type="character" w:customStyle="1" w:styleId="40">
    <w:name w:val="標題 4 字元"/>
    <w:basedOn w:val="a0"/>
    <w:link w:val="4"/>
    <w:uiPriority w:val="99"/>
    <w:rsid w:val="00F57CFA"/>
    <w:rPr>
      <w:rFonts w:ascii="Cambria" w:eastAsia="標楷體" w:hAnsi="Cambria" w:cs="Cambria"/>
      <w:sz w:val="26"/>
      <w:szCs w:val="26"/>
      <w:lang w:eastAsia="zh-TW"/>
    </w:rPr>
  </w:style>
  <w:style w:type="character" w:customStyle="1" w:styleId="50">
    <w:name w:val="標題 5 字元"/>
    <w:basedOn w:val="a0"/>
    <w:link w:val="5"/>
    <w:uiPriority w:val="99"/>
    <w:rsid w:val="00F57CFA"/>
    <w:rPr>
      <w:rFonts w:ascii="Cambria" w:eastAsia="新細明體" w:hAnsi="Cambria" w:cs="Cambria"/>
      <w:i/>
      <w:iCs/>
      <w:sz w:val="20"/>
      <w:szCs w:val="20"/>
      <w:u w:val="single"/>
      <w:lang w:eastAsia="zh-TW"/>
    </w:rPr>
  </w:style>
  <w:style w:type="character" w:customStyle="1" w:styleId="60">
    <w:name w:val="標題 6 字元"/>
    <w:basedOn w:val="a0"/>
    <w:link w:val="6"/>
    <w:uiPriority w:val="99"/>
    <w:rsid w:val="00F57CFA"/>
    <w:rPr>
      <w:rFonts w:ascii="Cambria" w:eastAsia="新細明體" w:hAnsi="Cambria" w:cs="Cambria"/>
      <w:kern w:val="2"/>
      <w:lang w:eastAsia="zh-TW"/>
    </w:rPr>
  </w:style>
  <w:style w:type="paragraph" w:styleId="a3">
    <w:name w:val="Title"/>
    <w:basedOn w:val="a"/>
    <w:next w:val="a"/>
    <w:link w:val="a4"/>
    <w:uiPriority w:val="99"/>
    <w:qFormat/>
    <w:rsid w:val="00F57CFA"/>
    <w:pPr>
      <w:spacing w:before="240" w:after="60"/>
      <w:jc w:val="center"/>
      <w:outlineLvl w:val="0"/>
    </w:pPr>
    <w:rPr>
      <w:rFonts w:ascii="Cambria" w:eastAsia="新細明體" w:hAnsi="Cambria" w:cs="Cambria"/>
      <w:b/>
      <w:bCs/>
      <w:kern w:val="0"/>
      <w:sz w:val="36"/>
      <w:szCs w:val="36"/>
    </w:rPr>
  </w:style>
  <w:style w:type="character" w:customStyle="1" w:styleId="a4">
    <w:name w:val="標題 字元"/>
    <w:basedOn w:val="a0"/>
    <w:link w:val="a3"/>
    <w:uiPriority w:val="99"/>
    <w:rsid w:val="00F57CFA"/>
    <w:rPr>
      <w:rFonts w:ascii="Cambria" w:eastAsia="新細明體" w:hAnsi="Cambria" w:cs="Cambria"/>
      <w:b/>
      <w:bCs/>
      <w:sz w:val="36"/>
      <w:szCs w:val="36"/>
      <w:lang w:eastAsia="zh-TW"/>
    </w:rPr>
  </w:style>
  <w:style w:type="paragraph" w:styleId="a5">
    <w:name w:val="List Paragraph"/>
    <w:basedOn w:val="a"/>
    <w:uiPriority w:val="99"/>
    <w:qFormat/>
    <w:rsid w:val="00F57CFA"/>
    <w:pPr>
      <w:ind w:leftChars="200" w:left="200"/>
    </w:pPr>
  </w:style>
  <w:style w:type="character" w:styleId="a6">
    <w:name w:val="Hyperlink"/>
    <w:uiPriority w:val="99"/>
    <w:rsid w:val="00F57CF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5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57CFA"/>
    <w:rPr>
      <w:rFonts w:ascii="Calibri" w:eastAsia="微軟正黑體" w:hAnsi="Calibri" w:cs="Calibri"/>
      <w:kern w:val="2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rsid w:val="00F5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7CFA"/>
    <w:rPr>
      <w:rFonts w:ascii="Calibri" w:eastAsia="微軟正黑體" w:hAnsi="Calibri" w:cs="Calibri"/>
      <w:kern w:val="2"/>
      <w:sz w:val="20"/>
      <w:szCs w:val="20"/>
      <w:lang w:eastAsia="zh-TW"/>
    </w:rPr>
  </w:style>
  <w:style w:type="character" w:customStyle="1" w:styleId="apple-converted-space">
    <w:name w:val="apple-converted-space"/>
    <w:basedOn w:val="a0"/>
    <w:rsid w:val="00F57CFA"/>
  </w:style>
  <w:style w:type="character" w:styleId="ab">
    <w:name w:val="annotation reference"/>
    <w:uiPriority w:val="99"/>
    <w:semiHidden/>
    <w:rsid w:val="00F57C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F57CFA"/>
  </w:style>
  <w:style w:type="character" w:customStyle="1" w:styleId="ad">
    <w:name w:val="註解文字 字元"/>
    <w:basedOn w:val="a0"/>
    <w:link w:val="ac"/>
    <w:uiPriority w:val="99"/>
    <w:semiHidden/>
    <w:rsid w:val="00F57CFA"/>
    <w:rPr>
      <w:rFonts w:ascii="Calibri" w:eastAsia="微軟正黑體" w:hAnsi="Calibri" w:cs="Calibri"/>
      <w:kern w:val="2"/>
      <w:sz w:val="24"/>
      <w:szCs w:val="24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rsid w:val="00F57CF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7CFA"/>
    <w:rPr>
      <w:rFonts w:ascii="Calibri" w:eastAsia="微軟正黑體" w:hAnsi="Calibri" w:cs="Calibri"/>
      <w:b/>
      <w:bCs/>
      <w:kern w:val="2"/>
      <w:sz w:val="24"/>
      <w:szCs w:val="24"/>
      <w:lang w:eastAsia="zh-TW"/>
    </w:rPr>
  </w:style>
  <w:style w:type="paragraph" w:styleId="af0">
    <w:name w:val="Balloon Text"/>
    <w:basedOn w:val="a"/>
    <w:link w:val="af1"/>
    <w:uiPriority w:val="99"/>
    <w:semiHidden/>
    <w:rsid w:val="00F57CFA"/>
    <w:rPr>
      <w:rFonts w:ascii="Cambria" w:eastAsia="新細明體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7CFA"/>
    <w:rPr>
      <w:rFonts w:ascii="Cambria" w:eastAsia="新細明體" w:hAnsi="Cambria" w:cs="Cambria"/>
      <w:kern w:val="2"/>
      <w:sz w:val="18"/>
      <w:szCs w:val="18"/>
      <w:lang w:eastAsia="zh-TW"/>
    </w:rPr>
  </w:style>
  <w:style w:type="paragraph" w:styleId="af2">
    <w:name w:val="Revision"/>
    <w:hidden/>
    <w:uiPriority w:val="99"/>
    <w:semiHidden/>
    <w:rsid w:val="00F57CFA"/>
    <w:pPr>
      <w:spacing w:after="0" w:line="240" w:lineRule="auto"/>
    </w:pPr>
    <w:rPr>
      <w:rFonts w:ascii="Calibri" w:eastAsia="微軟正黑體" w:hAnsi="Calibri" w:cs="Calibri"/>
      <w:kern w:val="2"/>
      <w:sz w:val="24"/>
      <w:szCs w:val="24"/>
      <w:lang w:eastAsia="zh-TW"/>
    </w:rPr>
  </w:style>
  <w:style w:type="character" w:styleId="af3">
    <w:name w:val="FollowedHyperlink"/>
    <w:uiPriority w:val="99"/>
    <w:semiHidden/>
    <w:rsid w:val="00F57CFA"/>
    <w:rPr>
      <w:color w:val="800080"/>
      <w:u w:val="single"/>
    </w:rPr>
  </w:style>
  <w:style w:type="paragraph" w:styleId="af4">
    <w:name w:val="Subtitle"/>
    <w:basedOn w:val="a"/>
    <w:next w:val="a"/>
    <w:link w:val="af5"/>
    <w:uiPriority w:val="99"/>
    <w:qFormat/>
    <w:rsid w:val="00F57CFA"/>
    <w:pPr>
      <w:spacing w:after="60"/>
      <w:jc w:val="center"/>
      <w:outlineLvl w:val="1"/>
    </w:pPr>
    <w:rPr>
      <w:rFonts w:ascii="Cambria" w:hAnsi="Cambria" w:cs="Cambria"/>
      <w:i/>
      <w:iCs/>
    </w:rPr>
  </w:style>
  <w:style w:type="character" w:customStyle="1" w:styleId="SubtitleChar">
    <w:name w:val="Subtitle Char"/>
    <w:basedOn w:val="a0"/>
    <w:uiPriority w:val="11"/>
    <w:rsid w:val="00F57CF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zh-TW"/>
    </w:rPr>
  </w:style>
  <w:style w:type="character" w:customStyle="1" w:styleId="af5">
    <w:name w:val="副標題 字元"/>
    <w:link w:val="af4"/>
    <w:uiPriority w:val="99"/>
    <w:rsid w:val="00F57CFA"/>
    <w:rPr>
      <w:rFonts w:ascii="Cambria" w:eastAsia="微軟正黑體" w:hAnsi="Cambria" w:cs="Cambria"/>
      <w:i/>
      <w:iCs/>
      <w:kern w:val="2"/>
      <w:sz w:val="24"/>
      <w:szCs w:val="24"/>
      <w:lang w:eastAsia="zh-TW"/>
    </w:rPr>
  </w:style>
  <w:style w:type="character" w:customStyle="1" w:styleId="text10b1">
    <w:name w:val="text10b1"/>
    <w:rsid w:val="00F57CFA"/>
    <w:rPr>
      <w:rFonts w:ascii="Arial, Helvetica, sans-serif," w:hAnsi="Arial, Helvetica, sans-serif," w:cs="Arial, Helvetica, sans-serif,"/>
      <w:color w:val="003399"/>
      <w:sz w:val="22"/>
      <w:szCs w:val="22"/>
    </w:rPr>
  </w:style>
  <w:style w:type="paragraph" w:customStyle="1" w:styleId="Body">
    <w:name w:val="Body"/>
    <w:rsid w:val="00F57CFA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  <w:lang w:eastAsia="zh-TW"/>
    </w:rPr>
  </w:style>
  <w:style w:type="character" w:customStyle="1" w:styleId="reflink">
    <w:name w:val="reflink"/>
    <w:basedOn w:val="a0"/>
    <w:rsid w:val="00F57CFA"/>
  </w:style>
  <w:style w:type="table" w:styleId="af6">
    <w:name w:val="Table Grid"/>
    <w:basedOn w:val="a1"/>
    <w:uiPriority w:val="59"/>
    <w:rsid w:val="00F57CFA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Light Shading"/>
    <w:basedOn w:val="a1"/>
    <w:uiPriority w:val="60"/>
    <w:rsid w:val="00F57CFA"/>
    <w:pPr>
      <w:spacing w:after="0" w:line="240" w:lineRule="auto"/>
    </w:pPr>
    <w:rPr>
      <w:rFonts w:ascii="Calibri" w:eastAsia="新細明體" w:hAnsi="Calibri" w:cs="Times New Roman"/>
      <w:color w:val="000000" w:themeColor="text1" w:themeShade="BF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8">
    <w:name w:val="Strong"/>
    <w:basedOn w:val="a0"/>
    <w:uiPriority w:val="22"/>
    <w:qFormat/>
    <w:rsid w:val="00C92184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A62F8A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A62F8A"/>
    <w:rPr>
      <w:rFonts w:ascii="Calibri" w:eastAsia="微軟正黑體" w:hAnsi="Calibri" w:cs="Calibri"/>
      <w:noProof/>
      <w:kern w:val="2"/>
      <w:sz w:val="24"/>
      <w:szCs w:val="24"/>
      <w:lang w:eastAsia="zh-TW"/>
    </w:rPr>
  </w:style>
  <w:style w:type="paragraph" w:customStyle="1" w:styleId="EndNoteBibliography">
    <w:name w:val="EndNote Bibliography"/>
    <w:basedOn w:val="a"/>
    <w:link w:val="EndNoteBibliography0"/>
    <w:rsid w:val="00A62F8A"/>
    <w:rPr>
      <w:noProof/>
    </w:rPr>
  </w:style>
  <w:style w:type="character" w:customStyle="1" w:styleId="EndNoteBibliography0">
    <w:name w:val="EndNote Bibliography 字元"/>
    <w:basedOn w:val="a0"/>
    <w:link w:val="EndNoteBibliography"/>
    <w:rsid w:val="00A62F8A"/>
    <w:rPr>
      <w:rFonts w:ascii="Calibri" w:eastAsia="微軟正黑體" w:hAnsi="Calibri" w:cs="Calibri"/>
      <w:noProof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2</Pages>
  <Words>210</Words>
  <Characters>1199</Characters>
  <Application>Microsoft Office Word</Application>
  <DocSecurity>0</DocSecurity>
  <Lines>9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Pei-Chen Wu</dc:creator>
  <cp:lastModifiedBy>ADMIN</cp:lastModifiedBy>
  <cp:revision>146</cp:revision>
  <dcterms:created xsi:type="dcterms:W3CDTF">2014-01-13T21:58:00Z</dcterms:created>
  <dcterms:modified xsi:type="dcterms:W3CDTF">2025-04-22T08:12:00Z</dcterms:modified>
</cp:coreProperties>
</file>