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82" w:rsidRDefault="00DC123E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461.25pt">
            <v:imagedata r:id="rId7" o:title="IJGE-2021-0213.R2 Suppl Fig 1"/>
          </v:shape>
        </w:pict>
      </w:r>
    </w:p>
    <w:p w:rsidR="00DC123E" w:rsidRDefault="00DC123E">
      <w:pPr>
        <w:rPr>
          <w:rFonts w:ascii="Calibri" w:hAnsi="Calibri" w:cs="Calibri" w:hint="eastAsia"/>
          <w:szCs w:val="24"/>
        </w:rPr>
      </w:pPr>
      <w:proofErr w:type="gramStart"/>
      <w:r w:rsidRPr="00DC123E">
        <w:rPr>
          <w:rFonts w:ascii="Calibri" w:hAnsi="Calibri" w:cs="Calibri"/>
          <w:iCs/>
          <w:kern w:val="0"/>
          <w:szCs w:val="24"/>
        </w:rPr>
        <w:t xml:space="preserve">Supplemental </w:t>
      </w:r>
      <w:r>
        <w:rPr>
          <w:rFonts w:ascii="Calibri" w:hAnsi="Calibri" w:cs="Calibri"/>
          <w:szCs w:val="24"/>
        </w:rPr>
        <w:t>Figure 1</w:t>
      </w:r>
      <w:r w:rsidRPr="00DC123E">
        <w:rPr>
          <w:rFonts w:ascii="Calibri" w:hAnsi="Calibri" w:cs="Calibri"/>
          <w:szCs w:val="24"/>
        </w:rPr>
        <w:t>.</w:t>
      </w:r>
      <w:proofErr w:type="gramEnd"/>
      <w:r w:rsidRPr="00DC123E">
        <w:t xml:space="preserve"> </w:t>
      </w:r>
      <w:proofErr w:type="gramStart"/>
      <w:r w:rsidRPr="00DC123E">
        <w:rPr>
          <w:rFonts w:ascii="Calibri" w:hAnsi="Calibri" w:cs="Calibri"/>
          <w:szCs w:val="24"/>
        </w:rPr>
        <w:t>Risk of bias summary elastic band</w:t>
      </w:r>
      <w:r w:rsidRPr="00DC123E">
        <w:rPr>
          <w:rFonts w:ascii="Calibri" w:hAnsi="Calibri" w:cs="Calibri"/>
          <w:szCs w:val="24"/>
        </w:rPr>
        <w:t>.</w:t>
      </w:r>
      <w:proofErr w:type="gramEnd"/>
    </w:p>
    <w:p w:rsidR="00DC123E" w:rsidRDefault="00DC123E">
      <w:pPr>
        <w:rPr>
          <w:rFonts w:ascii="Calibri" w:hAnsi="Calibri" w:cs="Calibri" w:hint="eastAsia"/>
          <w:szCs w:val="24"/>
        </w:rPr>
      </w:pPr>
      <w:r>
        <w:rPr>
          <w:rFonts w:ascii="Calibri" w:hAnsi="Calibri" w:cs="Calibri" w:hint="eastAsia"/>
          <w:szCs w:val="24"/>
        </w:rPr>
        <w:lastRenderedPageBreak/>
        <w:pict>
          <v:shape id="_x0000_i1026" type="#_x0000_t75" style="width:415.5pt;height:276.75pt">
            <v:imagedata r:id="rId8" o:title="IJGE-2021-0213.R2 Suppl Fig 2"/>
          </v:shape>
        </w:pict>
      </w:r>
    </w:p>
    <w:p w:rsidR="00DC123E" w:rsidRPr="00DC123E" w:rsidRDefault="00DC123E">
      <w:pPr>
        <w:rPr>
          <w:rFonts w:ascii="Calibri" w:hAnsi="Calibri" w:cs="Calibri"/>
          <w:szCs w:val="24"/>
        </w:rPr>
      </w:pPr>
      <w:proofErr w:type="gramStart"/>
      <w:r w:rsidRPr="00DC123E">
        <w:rPr>
          <w:rFonts w:ascii="Calibri" w:hAnsi="Calibri" w:cs="Calibri"/>
          <w:iCs/>
          <w:kern w:val="0"/>
          <w:szCs w:val="24"/>
        </w:rPr>
        <w:t xml:space="preserve">Supplemental </w:t>
      </w:r>
      <w:r>
        <w:rPr>
          <w:rFonts w:ascii="Calibri" w:hAnsi="Calibri" w:cs="Calibri"/>
          <w:szCs w:val="24"/>
        </w:rPr>
        <w:t>Figure 2</w:t>
      </w:r>
      <w:r w:rsidRPr="00DC123E">
        <w:rPr>
          <w:rFonts w:ascii="Calibri" w:hAnsi="Calibri" w:cs="Calibri"/>
          <w:szCs w:val="24"/>
        </w:rPr>
        <w:t>.</w:t>
      </w:r>
      <w:proofErr w:type="gramEnd"/>
      <w:r w:rsidRPr="00DC123E">
        <w:t xml:space="preserve"> </w:t>
      </w:r>
      <w:r w:rsidRPr="00DC123E">
        <w:rPr>
          <w:rFonts w:ascii="Calibri" w:hAnsi="Calibri" w:cs="Calibri"/>
          <w:szCs w:val="24"/>
        </w:rPr>
        <w:t>Funnel plot.</w:t>
      </w:r>
      <w:bookmarkStart w:id="0" w:name="_GoBack"/>
      <w:bookmarkEnd w:id="0"/>
    </w:p>
    <w:sectPr w:rsidR="00DC123E" w:rsidRPr="00DC12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25" w:rsidRDefault="00AE2C25" w:rsidP="00DC123E">
      <w:r>
        <w:separator/>
      </w:r>
    </w:p>
  </w:endnote>
  <w:endnote w:type="continuationSeparator" w:id="0">
    <w:p w:rsidR="00AE2C25" w:rsidRDefault="00AE2C25" w:rsidP="00DC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25" w:rsidRDefault="00AE2C25" w:rsidP="00DC123E">
      <w:r>
        <w:separator/>
      </w:r>
    </w:p>
  </w:footnote>
  <w:footnote w:type="continuationSeparator" w:id="0">
    <w:p w:rsidR="00AE2C25" w:rsidRDefault="00AE2C25" w:rsidP="00DC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A6"/>
    <w:rsid w:val="001276A6"/>
    <w:rsid w:val="006D2D82"/>
    <w:rsid w:val="00AE2C25"/>
    <w:rsid w:val="00BF2FFE"/>
    <w:rsid w:val="00D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2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2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2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2022-05-28T01:33:00Z</dcterms:created>
  <dcterms:modified xsi:type="dcterms:W3CDTF">2022-05-28T01:41:00Z</dcterms:modified>
</cp:coreProperties>
</file>